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F49" w:rsidRDefault="004F3F49" w:rsidP="004F3F49">
      <w:pPr>
        <w:rPr>
          <w:rFonts w:ascii="ArialMT" w:eastAsia="Times New Roman" w:hAnsi="ArialMT" w:cs="Times New Roman"/>
          <w:color w:val="000000"/>
          <w:sz w:val="18"/>
          <w:szCs w:val="18"/>
        </w:rPr>
      </w:pPr>
      <w:r w:rsidRPr="004F3F49">
        <w:rPr>
          <w:rFonts w:ascii="ArialMT" w:eastAsia="Times New Roman" w:hAnsi="ArialMT" w:cs="Times New Roman"/>
          <w:b/>
          <w:color w:val="000000"/>
          <w:sz w:val="18"/>
          <w:szCs w:val="18"/>
        </w:rPr>
        <w:t>Obituary</w:t>
      </w:r>
      <w:r>
        <w:rPr>
          <w:rFonts w:ascii="ArialMT" w:eastAsia="Times New Roman" w:hAnsi="ArialMT" w:cs="Times New Roman"/>
          <w:b/>
          <w:color w:val="000000"/>
          <w:sz w:val="18"/>
          <w:szCs w:val="18"/>
        </w:rPr>
        <w:t xml:space="preserve"> </w:t>
      </w:r>
      <w:r w:rsidRPr="004F3F49">
        <w:rPr>
          <w:rFonts w:ascii="ArialMT" w:eastAsia="Times New Roman" w:hAnsi="ArialMT" w:cs="Times New Roman"/>
          <w:b/>
          <w:color w:val="000000"/>
          <w:sz w:val="18"/>
          <w:szCs w:val="18"/>
        </w:rPr>
        <w:t>Gordon Frederick Dobson</w:t>
      </w:r>
      <w:r w:rsidRPr="004F3F49">
        <w:rPr>
          <w:rFonts w:ascii="ArialMT" w:eastAsia="Times New Roman" w:hAnsi="ArialMT" w:cs="Times New Roman"/>
          <w:b/>
          <w:color w:val="000000"/>
          <w:sz w:val="18"/>
          <w:szCs w:val="18"/>
        </w:rPr>
        <w:br/>
      </w:r>
    </w:p>
    <w:p w:rsidR="004F3F49" w:rsidRDefault="004F3F49" w:rsidP="004F3F49">
      <w:pPr>
        <w:rPr>
          <w:rFonts w:ascii="ArialMT" w:eastAsia="Times New Roman" w:hAnsi="ArialMT" w:cs="Times New Roman"/>
          <w:color w:val="000000"/>
          <w:sz w:val="18"/>
          <w:szCs w:val="18"/>
        </w:rPr>
      </w:pPr>
    </w:p>
    <w:p w:rsidR="004F3F49" w:rsidRDefault="004F3F49" w:rsidP="004F3F49">
      <w:pPr>
        <w:rPr>
          <w:rFonts w:ascii="ArialMT" w:eastAsia="Times New Roman" w:hAnsi="ArialMT" w:cs="Times New Roman"/>
          <w:color w:val="000000"/>
          <w:sz w:val="18"/>
          <w:szCs w:val="18"/>
        </w:rPr>
      </w:pPr>
      <w:r w:rsidRPr="004F3F49">
        <w:rPr>
          <w:rFonts w:ascii="ArialMT" w:eastAsia="Times New Roman" w:hAnsi="ArialMT" w:cs="Times New Roman"/>
          <w:color w:val="000000"/>
          <w:sz w:val="18"/>
          <w:szCs w:val="18"/>
        </w:rPr>
        <w:t>Gordo</w:t>
      </w:r>
      <w:r>
        <w:rPr>
          <w:rFonts w:ascii="ArialMT" w:eastAsia="Times New Roman" w:hAnsi="ArialMT" w:cs="Times New Roman"/>
          <w:color w:val="000000"/>
          <w:sz w:val="18"/>
          <w:szCs w:val="18"/>
        </w:rPr>
        <w:t>n</w:t>
      </w:r>
      <w:r w:rsidRPr="004F3F49">
        <w:rPr>
          <w:rFonts w:ascii="ArialMT" w:eastAsia="Times New Roman" w:hAnsi="ArialMT" w:cs="Times New Roman"/>
          <w:color w:val="000000"/>
          <w:sz w:val="18"/>
          <w:szCs w:val="18"/>
        </w:rPr>
        <w:t>, 76, died Thursday, May 3</w:t>
      </w:r>
      <w:r w:rsidRPr="004F3F49">
        <w:rPr>
          <w:rFonts w:ascii="ArialMT" w:eastAsia="Times New Roman" w:hAnsi="ArialMT" w:cs="Times New Roman"/>
          <w:color w:val="000000"/>
          <w:sz w:val="18"/>
          <w:szCs w:val="18"/>
          <w:vertAlign w:val="superscript"/>
        </w:rPr>
        <w:t>rd</w:t>
      </w:r>
      <w:proofErr w:type="gramStart"/>
      <w:r>
        <w:rPr>
          <w:rFonts w:ascii="ArialMT" w:eastAsia="Times New Roman" w:hAnsi="ArialMT" w:cs="Times New Roman"/>
          <w:color w:val="000000"/>
          <w:sz w:val="18"/>
          <w:szCs w:val="18"/>
        </w:rPr>
        <w:t xml:space="preserve"> </w:t>
      </w:r>
      <w:r w:rsidRPr="004F3F49">
        <w:rPr>
          <w:rFonts w:ascii="ArialMT" w:eastAsia="Times New Roman" w:hAnsi="ArialMT" w:cs="Times New Roman"/>
          <w:color w:val="000000"/>
          <w:sz w:val="18"/>
          <w:szCs w:val="18"/>
        </w:rPr>
        <w:t>2018</w:t>
      </w:r>
      <w:proofErr w:type="gramEnd"/>
      <w:r w:rsidRPr="004F3F49">
        <w:rPr>
          <w:rFonts w:ascii="ArialMT" w:eastAsia="Times New Roman" w:hAnsi="ArialMT" w:cs="Times New Roman"/>
          <w:color w:val="000000"/>
          <w:sz w:val="18"/>
          <w:szCs w:val="18"/>
        </w:rPr>
        <w:t xml:space="preserve">. </w:t>
      </w:r>
    </w:p>
    <w:p w:rsidR="004F3F49" w:rsidRDefault="004F3F49" w:rsidP="004F3F49">
      <w:pPr>
        <w:rPr>
          <w:rFonts w:ascii="ArialMT" w:eastAsia="Times New Roman" w:hAnsi="ArialMT" w:cs="Times New Roman"/>
          <w:color w:val="000000"/>
          <w:sz w:val="18"/>
          <w:szCs w:val="18"/>
        </w:rPr>
      </w:pPr>
    </w:p>
    <w:p w:rsidR="004F3F49" w:rsidRDefault="004F3F49" w:rsidP="004F3F49">
      <w:pPr>
        <w:rPr>
          <w:rFonts w:ascii="ArialMT" w:eastAsia="Times New Roman" w:hAnsi="ArialMT" w:cs="Times New Roman"/>
          <w:color w:val="000000"/>
          <w:sz w:val="18"/>
          <w:szCs w:val="18"/>
        </w:rPr>
      </w:pPr>
      <w:r>
        <w:rPr>
          <w:rFonts w:ascii="ArialMT" w:eastAsia="Times New Roman" w:hAnsi="ArialMT" w:cs="Times New Roman"/>
          <w:color w:val="000000"/>
          <w:sz w:val="18"/>
          <w:szCs w:val="18"/>
        </w:rPr>
        <w:t>He was b</w:t>
      </w:r>
      <w:r w:rsidRPr="004F3F49">
        <w:rPr>
          <w:rFonts w:ascii="ArialMT" w:eastAsia="Times New Roman" w:hAnsi="ArialMT" w:cs="Times New Roman"/>
          <w:color w:val="000000"/>
          <w:sz w:val="18"/>
          <w:szCs w:val="18"/>
        </w:rPr>
        <w:t>orn in Gretna</w:t>
      </w:r>
      <w:r>
        <w:rPr>
          <w:rFonts w:ascii="ArialMT" w:eastAsia="Times New Roman" w:hAnsi="ArialMT" w:cs="Times New Roman"/>
          <w:color w:val="000000"/>
          <w:sz w:val="18"/>
          <w:szCs w:val="18"/>
        </w:rPr>
        <w:t xml:space="preserve"> </w:t>
      </w:r>
      <w:r w:rsidRPr="004F3F49">
        <w:rPr>
          <w:rFonts w:ascii="ArialMT" w:eastAsia="Times New Roman" w:hAnsi="ArialMT" w:cs="Times New Roman"/>
          <w:color w:val="000000"/>
          <w:sz w:val="18"/>
          <w:szCs w:val="18"/>
        </w:rPr>
        <w:t>Green, Scotland on January 10</w:t>
      </w:r>
      <w:r w:rsidRPr="004F3F49">
        <w:rPr>
          <w:rFonts w:ascii="ArialMT" w:eastAsia="Times New Roman" w:hAnsi="ArialMT" w:cs="Times New Roman"/>
          <w:color w:val="000000"/>
          <w:sz w:val="18"/>
          <w:szCs w:val="18"/>
          <w:vertAlign w:val="superscript"/>
        </w:rPr>
        <w:t>th</w:t>
      </w:r>
      <w:proofErr w:type="gramStart"/>
      <w:r w:rsidRPr="004F3F49">
        <w:rPr>
          <w:rFonts w:ascii="ArialMT" w:eastAsia="Times New Roman" w:hAnsi="ArialMT" w:cs="Times New Roman"/>
          <w:color w:val="000000"/>
          <w:sz w:val="18"/>
          <w:szCs w:val="18"/>
        </w:rPr>
        <w:t xml:space="preserve"> 1942</w:t>
      </w:r>
      <w:proofErr w:type="gramEnd"/>
      <w:r w:rsidRPr="004F3F49">
        <w:rPr>
          <w:rFonts w:ascii="ArialMT" w:eastAsia="Times New Roman" w:hAnsi="ArialMT" w:cs="Times New Roman"/>
          <w:color w:val="000000"/>
          <w:sz w:val="18"/>
          <w:szCs w:val="18"/>
        </w:rPr>
        <w:t>,</w:t>
      </w:r>
      <w:r>
        <w:rPr>
          <w:rFonts w:ascii="ArialMT" w:eastAsia="Times New Roman" w:hAnsi="ArialMT" w:cs="Times New Roman"/>
          <w:color w:val="000000"/>
          <w:sz w:val="18"/>
          <w:szCs w:val="18"/>
        </w:rPr>
        <w:t xml:space="preserve"> </w:t>
      </w:r>
      <w:r w:rsidRPr="004F3F49">
        <w:rPr>
          <w:rFonts w:ascii="ArialMT" w:eastAsia="Times New Roman" w:hAnsi="ArialMT" w:cs="Times New Roman"/>
          <w:color w:val="000000"/>
          <w:sz w:val="18"/>
          <w:szCs w:val="18"/>
        </w:rPr>
        <w:t>the son of the</w:t>
      </w:r>
      <w:r w:rsidRPr="004F3F49">
        <w:rPr>
          <w:rFonts w:ascii="ArialMT" w:eastAsia="Times New Roman" w:hAnsi="ArialMT" w:cs="Times New Roman"/>
          <w:color w:val="000000"/>
          <w:sz w:val="18"/>
          <w:szCs w:val="18"/>
        </w:rPr>
        <w:br/>
        <w:t>late Gordon Frederick and Margaret</w:t>
      </w:r>
      <w:r>
        <w:rPr>
          <w:rFonts w:ascii="ArialMT" w:eastAsia="Times New Roman" w:hAnsi="ArialMT" w:cs="Times New Roman"/>
          <w:color w:val="000000"/>
          <w:sz w:val="18"/>
          <w:szCs w:val="18"/>
        </w:rPr>
        <w:t xml:space="preserve"> </w:t>
      </w:r>
      <w:r w:rsidRPr="004F3F49">
        <w:rPr>
          <w:rFonts w:ascii="ArialMT" w:eastAsia="Times New Roman" w:hAnsi="ArialMT" w:cs="Times New Roman"/>
          <w:color w:val="000000"/>
          <w:sz w:val="18"/>
          <w:szCs w:val="18"/>
        </w:rPr>
        <w:t xml:space="preserve">Temple Dobson. </w:t>
      </w:r>
    </w:p>
    <w:p w:rsidR="004F3F49" w:rsidRDefault="004F3F49" w:rsidP="004F3F49">
      <w:pPr>
        <w:rPr>
          <w:rFonts w:ascii="ArialMT" w:eastAsia="Times New Roman" w:hAnsi="ArialMT" w:cs="Times New Roman"/>
          <w:color w:val="000000"/>
          <w:sz w:val="18"/>
          <w:szCs w:val="18"/>
        </w:rPr>
      </w:pPr>
    </w:p>
    <w:p w:rsidR="004F3F49" w:rsidRDefault="004F3F49" w:rsidP="004F3F49">
      <w:pPr>
        <w:rPr>
          <w:rFonts w:ascii="ArialMT" w:eastAsia="Times New Roman" w:hAnsi="ArialMT" w:cs="Times New Roman"/>
          <w:color w:val="000000"/>
          <w:sz w:val="18"/>
          <w:szCs w:val="18"/>
        </w:rPr>
      </w:pPr>
      <w:r w:rsidRPr="004F3F49">
        <w:rPr>
          <w:rFonts w:ascii="ArialMT" w:eastAsia="Times New Roman" w:hAnsi="ArialMT" w:cs="Times New Roman"/>
          <w:color w:val="000000"/>
          <w:sz w:val="18"/>
          <w:szCs w:val="18"/>
        </w:rPr>
        <w:t>Prior to</w:t>
      </w:r>
      <w:r>
        <w:rPr>
          <w:rFonts w:ascii="ArialMT" w:eastAsia="Times New Roman" w:hAnsi="ArialMT" w:cs="Times New Roman"/>
          <w:color w:val="000000"/>
          <w:sz w:val="18"/>
          <w:szCs w:val="18"/>
        </w:rPr>
        <w:t xml:space="preserve"> </w:t>
      </w:r>
      <w:r w:rsidRPr="004F3F49">
        <w:rPr>
          <w:rFonts w:ascii="ArialMT" w:eastAsia="Times New Roman" w:hAnsi="ArialMT" w:cs="Times New Roman"/>
          <w:color w:val="000000"/>
          <w:sz w:val="18"/>
          <w:szCs w:val="18"/>
        </w:rPr>
        <w:t xml:space="preserve">his retirement, </w:t>
      </w:r>
      <w:r>
        <w:rPr>
          <w:rFonts w:ascii="ArialMT" w:eastAsia="Times New Roman" w:hAnsi="ArialMT" w:cs="Times New Roman"/>
          <w:color w:val="000000"/>
          <w:sz w:val="18"/>
          <w:szCs w:val="18"/>
        </w:rPr>
        <w:t>he</w:t>
      </w:r>
      <w:r w:rsidRPr="004F3F49">
        <w:rPr>
          <w:rFonts w:ascii="ArialMT" w:eastAsia="Times New Roman" w:hAnsi="ArialMT" w:cs="Times New Roman"/>
          <w:color w:val="000000"/>
          <w:sz w:val="18"/>
          <w:szCs w:val="18"/>
        </w:rPr>
        <w:t xml:space="preserve"> was an</w:t>
      </w:r>
      <w:r>
        <w:rPr>
          <w:rFonts w:ascii="ArialMT" w:eastAsia="Times New Roman" w:hAnsi="ArialMT" w:cs="Times New Roman"/>
          <w:color w:val="000000"/>
          <w:sz w:val="18"/>
          <w:szCs w:val="18"/>
        </w:rPr>
        <w:t xml:space="preserve"> </w:t>
      </w:r>
      <w:r w:rsidRPr="004F3F49">
        <w:rPr>
          <w:rFonts w:ascii="ArialMT" w:eastAsia="Times New Roman" w:hAnsi="ArialMT" w:cs="Times New Roman"/>
          <w:color w:val="000000"/>
          <w:sz w:val="18"/>
          <w:szCs w:val="18"/>
        </w:rPr>
        <w:t>insurance executive for</w:t>
      </w:r>
      <w:r>
        <w:rPr>
          <w:rFonts w:ascii="ArialMT" w:eastAsia="Times New Roman" w:hAnsi="ArialMT" w:cs="Times New Roman"/>
          <w:color w:val="000000"/>
          <w:sz w:val="18"/>
          <w:szCs w:val="18"/>
        </w:rPr>
        <w:t xml:space="preserve"> </w:t>
      </w:r>
      <w:r w:rsidRPr="004F3F49">
        <w:rPr>
          <w:rFonts w:ascii="ArialMT" w:eastAsia="Times New Roman" w:hAnsi="ArialMT" w:cs="Times New Roman"/>
          <w:color w:val="000000"/>
          <w:sz w:val="18"/>
          <w:szCs w:val="18"/>
        </w:rPr>
        <w:t>various companies over a 30-year span.</w:t>
      </w:r>
      <w:r w:rsidRPr="004F3F49">
        <w:rPr>
          <w:rFonts w:ascii="ArialMT" w:eastAsia="Times New Roman" w:hAnsi="ArialMT" w:cs="Times New Roman"/>
          <w:color w:val="000000"/>
          <w:sz w:val="18"/>
          <w:szCs w:val="18"/>
        </w:rPr>
        <w:br/>
      </w:r>
    </w:p>
    <w:p w:rsidR="004F3F49" w:rsidRDefault="004F3F49" w:rsidP="004F3F49">
      <w:pPr>
        <w:rPr>
          <w:rFonts w:ascii="ArialMT" w:eastAsia="Times New Roman" w:hAnsi="ArialMT" w:cs="Times New Roman"/>
          <w:color w:val="000000"/>
          <w:sz w:val="18"/>
          <w:szCs w:val="18"/>
        </w:rPr>
      </w:pPr>
      <w:r w:rsidRPr="004F3F49">
        <w:rPr>
          <w:rFonts w:ascii="ArialMT" w:eastAsia="Times New Roman" w:hAnsi="ArialMT" w:cs="Times New Roman"/>
          <w:color w:val="000000"/>
          <w:sz w:val="18"/>
          <w:szCs w:val="18"/>
        </w:rPr>
        <w:t>He was a man of deep</w:t>
      </w:r>
      <w:r>
        <w:rPr>
          <w:rFonts w:ascii="ArialMT" w:eastAsia="Times New Roman" w:hAnsi="ArialMT" w:cs="Times New Roman"/>
          <w:color w:val="000000"/>
          <w:sz w:val="18"/>
          <w:szCs w:val="18"/>
        </w:rPr>
        <w:t xml:space="preserve"> </w:t>
      </w:r>
      <w:r w:rsidRPr="004F3F49">
        <w:rPr>
          <w:rFonts w:ascii="ArialMT" w:eastAsia="Times New Roman" w:hAnsi="ArialMT" w:cs="Times New Roman"/>
          <w:color w:val="000000"/>
          <w:sz w:val="18"/>
          <w:szCs w:val="18"/>
        </w:rPr>
        <w:t>Christian faith and was a devoted</w:t>
      </w:r>
      <w:r w:rsidRPr="004F3F49">
        <w:rPr>
          <w:rFonts w:ascii="ArialMT" w:eastAsia="Times New Roman" w:hAnsi="ArialMT" w:cs="Times New Roman"/>
          <w:color w:val="000000"/>
          <w:sz w:val="18"/>
          <w:szCs w:val="18"/>
        </w:rPr>
        <w:br/>
        <w:t>member of Trinity United</w:t>
      </w:r>
      <w:r>
        <w:rPr>
          <w:rFonts w:ascii="ArialMT" w:eastAsia="Times New Roman" w:hAnsi="ArialMT" w:cs="Times New Roman"/>
          <w:color w:val="000000"/>
          <w:sz w:val="18"/>
          <w:szCs w:val="18"/>
        </w:rPr>
        <w:t xml:space="preserve"> </w:t>
      </w:r>
      <w:r w:rsidRPr="004F3F49">
        <w:rPr>
          <w:rFonts w:ascii="ArialMT" w:eastAsia="Times New Roman" w:hAnsi="ArialMT" w:cs="Times New Roman"/>
          <w:color w:val="000000"/>
          <w:sz w:val="18"/>
          <w:szCs w:val="18"/>
        </w:rPr>
        <w:t>Methodist Church in Blythewood. He</w:t>
      </w:r>
      <w:r w:rsidRPr="004F3F49">
        <w:rPr>
          <w:rFonts w:ascii="ArialMT" w:eastAsia="Times New Roman" w:hAnsi="ArialMT" w:cs="Times New Roman"/>
          <w:color w:val="000000"/>
          <w:sz w:val="18"/>
          <w:szCs w:val="18"/>
        </w:rPr>
        <w:br/>
        <w:t>will be remembered for</w:t>
      </w:r>
      <w:r>
        <w:rPr>
          <w:rFonts w:ascii="ArialMT" w:eastAsia="Times New Roman" w:hAnsi="ArialMT" w:cs="Times New Roman"/>
          <w:color w:val="000000"/>
          <w:sz w:val="18"/>
          <w:szCs w:val="18"/>
        </w:rPr>
        <w:t xml:space="preserve"> </w:t>
      </w:r>
      <w:r w:rsidRPr="004F3F49">
        <w:rPr>
          <w:rFonts w:ascii="ArialMT" w:eastAsia="Times New Roman" w:hAnsi="ArialMT" w:cs="Times New Roman"/>
          <w:color w:val="000000"/>
          <w:sz w:val="18"/>
          <w:szCs w:val="18"/>
        </w:rPr>
        <w:t>his charismatic nature and his ability</w:t>
      </w:r>
      <w:r>
        <w:rPr>
          <w:rFonts w:ascii="ArialMT" w:eastAsia="Times New Roman" w:hAnsi="ArialMT" w:cs="Times New Roman"/>
          <w:color w:val="000000"/>
          <w:sz w:val="18"/>
          <w:szCs w:val="18"/>
        </w:rPr>
        <w:t xml:space="preserve"> </w:t>
      </w:r>
      <w:r w:rsidRPr="004F3F49">
        <w:rPr>
          <w:rFonts w:ascii="ArialMT" w:eastAsia="Times New Roman" w:hAnsi="ArialMT" w:cs="Times New Roman"/>
          <w:color w:val="000000"/>
          <w:sz w:val="18"/>
          <w:szCs w:val="18"/>
        </w:rPr>
        <w:t>to make people laugh.</w:t>
      </w:r>
      <w:r>
        <w:rPr>
          <w:rFonts w:ascii="ArialMT" w:eastAsia="Times New Roman" w:hAnsi="ArialMT" w:cs="Times New Roman"/>
          <w:color w:val="000000"/>
          <w:sz w:val="18"/>
          <w:szCs w:val="18"/>
        </w:rPr>
        <w:t xml:space="preserve"> </w:t>
      </w:r>
      <w:r w:rsidRPr="004F3F49">
        <w:rPr>
          <w:rFonts w:ascii="ArialMT" w:eastAsia="Times New Roman" w:hAnsi="ArialMT" w:cs="Times New Roman"/>
          <w:color w:val="000000"/>
          <w:sz w:val="18"/>
          <w:szCs w:val="18"/>
        </w:rPr>
        <w:t>Ever the optimist, Mr. Dobson was</w:t>
      </w:r>
      <w:r>
        <w:rPr>
          <w:rFonts w:ascii="ArialMT" w:eastAsia="Times New Roman" w:hAnsi="ArialMT" w:cs="Times New Roman"/>
          <w:color w:val="000000"/>
          <w:sz w:val="18"/>
          <w:szCs w:val="18"/>
        </w:rPr>
        <w:t xml:space="preserve"> </w:t>
      </w:r>
      <w:r w:rsidRPr="004F3F49">
        <w:rPr>
          <w:rFonts w:ascii="ArialMT" w:eastAsia="Times New Roman" w:hAnsi="ArialMT" w:cs="Times New Roman"/>
          <w:color w:val="000000"/>
          <w:sz w:val="18"/>
          <w:szCs w:val="18"/>
        </w:rPr>
        <w:t xml:space="preserve">quick to find </w:t>
      </w:r>
      <w:proofErr w:type="spellStart"/>
      <w:r w:rsidRPr="004F3F49">
        <w:rPr>
          <w:rFonts w:ascii="ArialMT" w:eastAsia="Times New Roman" w:hAnsi="ArialMT" w:cs="Times New Roman"/>
          <w:color w:val="000000"/>
          <w:sz w:val="18"/>
          <w:szCs w:val="18"/>
        </w:rPr>
        <w:t>humor</w:t>
      </w:r>
      <w:proofErr w:type="spellEnd"/>
      <w:r w:rsidRPr="004F3F49">
        <w:rPr>
          <w:rFonts w:ascii="ArialMT" w:eastAsia="Times New Roman" w:hAnsi="ArialMT" w:cs="Times New Roman"/>
          <w:color w:val="000000"/>
          <w:sz w:val="18"/>
          <w:szCs w:val="18"/>
        </w:rPr>
        <w:t xml:space="preserve"> in any</w:t>
      </w:r>
      <w:r>
        <w:rPr>
          <w:rFonts w:ascii="ArialMT" w:eastAsia="Times New Roman" w:hAnsi="ArialMT" w:cs="Times New Roman"/>
          <w:color w:val="000000"/>
          <w:sz w:val="18"/>
          <w:szCs w:val="18"/>
        </w:rPr>
        <w:t xml:space="preserve"> </w:t>
      </w:r>
      <w:r w:rsidRPr="004F3F49">
        <w:rPr>
          <w:rFonts w:ascii="ArialMT" w:eastAsia="Times New Roman" w:hAnsi="ArialMT" w:cs="Times New Roman"/>
          <w:color w:val="000000"/>
          <w:sz w:val="18"/>
          <w:szCs w:val="18"/>
        </w:rPr>
        <w:t>situation life dealt him. His greatest</w:t>
      </w:r>
      <w:r>
        <w:rPr>
          <w:rFonts w:ascii="ArialMT" w:eastAsia="Times New Roman" w:hAnsi="ArialMT" w:cs="Times New Roman"/>
          <w:color w:val="000000"/>
          <w:sz w:val="18"/>
          <w:szCs w:val="18"/>
        </w:rPr>
        <w:t xml:space="preserve"> </w:t>
      </w:r>
      <w:r w:rsidRPr="004F3F49">
        <w:rPr>
          <w:rFonts w:ascii="ArialMT" w:eastAsia="Times New Roman" w:hAnsi="ArialMT" w:cs="Times New Roman"/>
          <w:color w:val="000000"/>
          <w:sz w:val="18"/>
          <w:szCs w:val="18"/>
        </w:rPr>
        <w:t>joy was pampering the</w:t>
      </w:r>
      <w:r>
        <w:rPr>
          <w:rFonts w:ascii="ArialMT" w:eastAsia="Times New Roman" w:hAnsi="ArialMT" w:cs="Times New Roman"/>
          <w:color w:val="000000"/>
          <w:sz w:val="18"/>
          <w:szCs w:val="18"/>
        </w:rPr>
        <w:t xml:space="preserve"> </w:t>
      </w:r>
      <w:r w:rsidRPr="004F3F49">
        <w:rPr>
          <w:rFonts w:ascii="ArialMT" w:eastAsia="Times New Roman" w:hAnsi="ArialMT" w:cs="Times New Roman"/>
          <w:color w:val="000000"/>
          <w:sz w:val="18"/>
          <w:szCs w:val="18"/>
        </w:rPr>
        <w:t>love of his life,</w:t>
      </w:r>
      <w:r>
        <w:rPr>
          <w:rFonts w:ascii="ArialMT" w:eastAsia="Times New Roman" w:hAnsi="ArialMT" w:cs="Times New Roman"/>
          <w:color w:val="000000"/>
          <w:sz w:val="18"/>
          <w:szCs w:val="18"/>
        </w:rPr>
        <w:t xml:space="preserve"> </w:t>
      </w:r>
      <w:r w:rsidRPr="004F3F49">
        <w:rPr>
          <w:rFonts w:ascii="ArialMT" w:eastAsia="Times New Roman" w:hAnsi="ArialMT" w:cs="Times New Roman"/>
          <w:color w:val="000000"/>
          <w:sz w:val="18"/>
          <w:szCs w:val="18"/>
        </w:rPr>
        <w:t>Michelle, and</w:t>
      </w:r>
      <w:r>
        <w:rPr>
          <w:rFonts w:ascii="ArialMT" w:eastAsia="Times New Roman" w:hAnsi="ArialMT" w:cs="Times New Roman"/>
          <w:color w:val="000000"/>
          <w:sz w:val="18"/>
          <w:szCs w:val="18"/>
        </w:rPr>
        <w:t xml:space="preserve"> s</w:t>
      </w:r>
      <w:r w:rsidRPr="004F3F49">
        <w:rPr>
          <w:rFonts w:ascii="ArialMT" w:eastAsia="Times New Roman" w:hAnsi="ArialMT" w:cs="Times New Roman"/>
          <w:color w:val="000000"/>
          <w:sz w:val="18"/>
          <w:szCs w:val="18"/>
        </w:rPr>
        <w:t>pending time with family.</w:t>
      </w:r>
      <w:r w:rsidRPr="004F3F49">
        <w:rPr>
          <w:rFonts w:ascii="ArialMT" w:eastAsia="Times New Roman" w:hAnsi="ArialMT" w:cs="Times New Roman"/>
          <w:color w:val="000000"/>
          <w:sz w:val="18"/>
          <w:szCs w:val="18"/>
        </w:rPr>
        <w:br/>
      </w:r>
    </w:p>
    <w:p w:rsidR="004F3F49" w:rsidRDefault="004F3F49" w:rsidP="004F3F49">
      <w:pPr>
        <w:rPr>
          <w:rFonts w:ascii="ArialMT" w:eastAsia="Times New Roman" w:hAnsi="ArialMT" w:cs="Times New Roman"/>
          <w:color w:val="000000"/>
          <w:sz w:val="18"/>
          <w:szCs w:val="18"/>
        </w:rPr>
      </w:pPr>
      <w:r>
        <w:rPr>
          <w:rFonts w:ascii="ArialMT" w:eastAsia="Times New Roman" w:hAnsi="ArialMT" w:cs="Times New Roman"/>
          <w:color w:val="000000"/>
          <w:sz w:val="18"/>
          <w:szCs w:val="18"/>
        </w:rPr>
        <w:t>He</w:t>
      </w:r>
      <w:r w:rsidRPr="004F3F49">
        <w:rPr>
          <w:rFonts w:ascii="ArialMT" w:eastAsia="Times New Roman" w:hAnsi="ArialMT" w:cs="Times New Roman"/>
          <w:color w:val="000000"/>
          <w:sz w:val="18"/>
          <w:szCs w:val="18"/>
        </w:rPr>
        <w:t xml:space="preserve"> is survived by his wife of</w:t>
      </w:r>
      <w:r>
        <w:rPr>
          <w:rFonts w:ascii="ArialMT" w:eastAsia="Times New Roman" w:hAnsi="ArialMT" w:cs="Times New Roman"/>
          <w:color w:val="000000"/>
          <w:sz w:val="18"/>
          <w:szCs w:val="18"/>
        </w:rPr>
        <w:t xml:space="preserve"> </w:t>
      </w:r>
      <w:r w:rsidRPr="004F3F49">
        <w:rPr>
          <w:rFonts w:ascii="ArialMT" w:eastAsia="Times New Roman" w:hAnsi="ArialMT" w:cs="Times New Roman"/>
          <w:color w:val="000000"/>
          <w:sz w:val="18"/>
          <w:szCs w:val="18"/>
        </w:rPr>
        <w:t>46 years, Michelle</w:t>
      </w:r>
      <w:r>
        <w:rPr>
          <w:rFonts w:ascii="ArialMT" w:eastAsia="Times New Roman" w:hAnsi="ArialMT" w:cs="Times New Roman"/>
          <w:color w:val="000000"/>
          <w:sz w:val="18"/>
          <w:szCs w:val="18"/>
        </w:rPr>
        <w:t xml:space="preserve"> </w:t>
      </w:r>
      <w:r w:rsidRPr="004F3F49">
        <w:rPr>
          <w:rFonts w:ascii="ArialMT" w:eastAsia="Times New Roman" w:hAnsi="ArialMT" w:cs="Times New Roman"/>
          <w:color w:val="000000"/>
          <w:sz w:val="18"/>
          <w:szCs w:val="18"/>
        </w:rPr>
        <w:t>Dobson; sons, Gordon Dobson</w:t>
      </w:r>
      <w:r>
        <w:rPr>
          <w:rFonts w:ascii="ArialMT" w:eastAsia="Times New Roman" w:hAnsi="ArialMT" w:cs="Times New Roman"/>
          <w:color w:val="000000"/>
          <w:sz w:val="18"/>
          <w:szCs w:val="18"/>
        </w:rPr>
        <w:t xml:space="preserve"> </w:t>
      </w:r>
      <w:r w:rsidRPr="004F3F49">
        <w:rPr>
          <w:rFonts w:ascii="ArialMT" w:eastAsia="Times New Roman" w:hAnsi="ArialMT" w:cs="Times New Roman"/>
          <w:color w:val="000000"/>
          <w:sz w:val="18"/>
          <w:szCs w:val="18"/>
        </w:rPr>
        <w:t>(Madeleine) of Columbia, SC and</w:t>
      </w:r>
      <w:r>
        <w:rPr>
          <w:rFonts w:ascii="ArialMT" w:eastAsia="Times New Roman" w:hAnsi="ArialMT" w:cs="Times New Roman"/>
          <w:color w:val="000000"/>
          <w:sz w:val="18"/>
          <w:szCs w:val="18"/>
        </w:rPr>
        <w:t xml:space="preserve"> </w:t>
      </w:r>
      <w:r w:rsidRPr="004F3F49">
        <w:rPr>
          <w:rFonts w:ascii="ArialMT" w:eastAsia="Times New Roman" w:hAnsi="ArialMT" w:cs="Times New Roman"/>
          <w:color w:val="000000"/>
          <w:sz w:val="18"/>
          <w:szCs w:val="18"/>
        </w:rPr>
        <w:t>Gavin Dobson (</w:t>
      </w:r>
      <w:proofErr w:type="spellStart"/>
      <w:r w:rsidRPr="004F3F49">
        <w:rPr>
          <w:rFonts w:ascii="ArialMT" w:eastAsia="Times New Roman" w:hAnsi="ArialMT" w:cs="Times New Roman"/>
          <w:color w:val="000000"/>
          <w:sz w:val="18"/>
          <w:szCs w:val="18"/>
        </w:rPr>
        <w:t>Rimma</w:t>
      </w:r>
      <w:proofErr w:type="spellEnd"/>
      <w:r w:rsidRPr="004F3F49">
        <w:rPr>
          <w:rFonts w:ascii="ArialMT" w:eastAsia="Times New Roman" w:hAnsi="ArialMT" w:cs="Times New Roman"/>
          <w:color w:val="000000"/>
          <w:sz w:val="18"/>
          <w:szCs w:val="18"/>
        </w:rPr>
        <w:t>) of Carmel IN;</w:t>
      </w:r>
      <w:r>
        <w:rPr>
          <w:rFonts w:ascii="ArialMT" w:eastAsia="Times New Roman" w:hAnsi="ArialMT" w:cs="Times New Roman"/>
          <w:color w:val="000000"/>
          <w:sz w:val="18"/>
          <w:szCs w:val="18"/>
        </w:rPr>
        <w:t xml:space="preserve"> </w:t>
      </w:r>
      <w:r w:rsidRPr="004F3F49">
        <w:rPr>
          <w:rFonts w:ascii="ArialMT" w:eastAsia="Times New Roman" w:hAnsi="ArialMT" w:cs="Times New Roman"/>
          <w:color w:val="000000"/>
          <w:sz w:val="18"/>
          <w:szCs w:val="18"/>
        </w:rPr>
        <w:t>grandchildren, Freda</w:t>
      </w:r>
      <w:r>
        <w:rPr>
          <w:rFonts w:ascii="ArialMT" w:eastAsia="Times New Roman" w:hAnsi="ArialMT" w:cs="Times New Roman"/>
          <w:color w:val="000000"/>
          <w:sz w:val="18"/>
          <w:szCs w:val="18"/>
        </w:rPr>
        <w:t xml:space="preserve"> </w:t>
      </w:r>
      <w:r w:rsidRPr="004F3F49">
        <w:rPr>
          <w:rFonts w:ascii="ArialMT" w:eastAsia="Times New Roman" w:hAnsi="ArialMT" w:cs="Times New Roman"/>
          <w:color w:val="000000"/>
          <w:sz w:val="18"/>
          <w:szCs w:val="18"/>
        </w:rPr>
        <w:t>Dobson of Columbia and Jacob Dobson of</w:t>
      </w:r>
      <w:r>
        <w:rPr>
          <w:rFonts w:ascii="ArialMT" w:eastAsia="Times New Roman" w:hAnsi="ArialMT" w:cs="Times New Roman"/>
          <w:color w:val="000000"/>
          <w:sz w:val="18"/>
          <w:szCs w:val="18"/>
        </w:rPr>
        <w:t xml:space="preserve"> </w:t>
      </w:r>
      <w:r w:rsidRPr="004F3F49">
        <w:rPr>
          <w:rFonts w:ascii="ArialMT" w:eastAsia="Times New Roman" w:hAnsi="ArialMT" w:cs="Times New Roman"/>
          <w:color w:val="000000"/>
          <w:sz w:val="18"/>
          <w:szCs w:val="18"/>
        </w:rPr>
        <w:t>Carmel, IN; and one</w:t>
      </w:r>
      <w:r>
        <w:rPr>
          <w:rFonts w:ascii="ArialMT" w:eastAsia="Times New Roman" w:hAnsi="ArialMT" w:cs="Times New Roman"/>
          <w:color w:val="000000"/>
          <w:sz w:val="18"/>
          <w:szCs w:val="18"/>
        </w:rPr>
        <w:t xml:space="preserve"> </w:t>
      </w:r>
      <w:r w:rsidRPr="004F3F49">
        <w:rPr>
          <w:rFonts w:ascii="ArialMT" w:eastAsia="Times New Roman" w:hAnsi="ArialMT" w:cs="Times New Roman"/>
          <w:color w:val="000000"/>
          <w:sz w:val="18"/>
          <w:szCs w:val="18"/>
        </w:rPr>
        <w:t>brother of Australia. In addition to</w:t>
      </w:r>
      <w:r>
        <w:rPr>
          <w:rFonts w:ascii="ArialMT" w:eastAsia="Times New Roman" w:hAnsi="ArialMT" w:cs="Times New Roman"/>
          <w:color w:val="000000"/>
          <w:sz w:val="18"/>
          <w:szCs w:val="18"/>
        </w:rPr>
        <w:t xml:space="preserve"> </w:t>
      </w:r>
      <w:r w:rsidRPr="004F3F49">
        <w:rPr>
          <w:rFonts w:ascii="ArialMT" w:eastAsia="Times New Roman" w:hAnsi="ArialMT" w:cs="Times New Roman"/>
          <w:color w:val="000000"/>
          <w:sz w:val="18"/>
          <w:szCs w:val="18"/>
        </w:rPr>
        <w:t>his parents, he was</w:t>
      </w:r>
      <w:r>
        <w:rPr>
          <w:rFonts w:ascii="ArialMT" w:eastAsia="Times New Roman" w:hAnsi="ArialMT" w:cs="Times New Roman"/>
          <w:color w:val="000000"/>
          <w:sz w:val="18"/>
          <w:szCs w:val="18"/>
        </w:rPr>
        <w:t xml:space="preserve"> </w:t>
      </w:r>
      <w:r w:rsidRPr="004F3F49">
        <w:rPr>
          <w:rFonts w:ascii="ArialMT" w:eastAsia="Times New Roman" w:hAnsi="ArialMT" w:cs="Times New Roman"/>
          <w:color w:val="000000"/>
          <w:sz w:val="18"/>
          <w:szCs w:val="18"/>
        </w:rPr>
        <w:t>preceded in death by two brothers and</w:t>
      </w:r>
      <w:r>
        <w:rPr>
          <w:rFonts w:ascii="ArialMT" w:eastAsia="Times New Roman" w:hAnsi="ArialMT" w:cs="Times New Roman"/>
          <w:color w:val="000000"/>
          <w:sz w:val="18"/>
          <w:szCs w:val="18"/>
        </w:rPr>
        <w:t xml:space="preserve"> </w:t>
      </w:r>
      <w:r w:rsidRPr="004F3F49">
        <w:rPr>
          <w:rFonts w:ascii="ArialMT" w:eastAsia="Times New Roman" w:hAnsi="ArialMT" w:cs="Times New Roman"/>
          <w:color w:val="000000"/>
          <w:sz w:val="18"/>
          <w:szCs w:val="18"/>
        </w:rPr>
        <w:t xml:space="preserve">one sister. </w:t>
      </w:r>
    </w:p>
    <w:p w:rsidR="004F3F49" w:rsidRDefault="004F3F49" w:rsidP="004F3F49">
      <w:pPr>
        <w:rPr>
          <w:rFonts w:ascii="ArialMT" w:eastAsia="Times New Roman" w:hAnsi="ArialMT" w:cs="Times New Roman"/>
          <w:color w:val="000000"/>
          <w:sz w:val="18"/>
          <w:szCs w:val="18"/>
        </w:rPr>
      </w:pPr>
    </w:p>
    <w:p w:rsidR="004F3F49" w:rsidRPr="004F3F49" w:rsidRDefault="004F3F49" w:rsidP="004F3F49">
      <w:pPr>
        <w:rPr>
          <w:rFonts w:ascii="ArialMT" w:eastAsia="Times New Roman" w:hAnsi="ArialMT" w:cs="Times New Roman"/>
          <w:color w:val="000000"/>
          <w:sz w:val="18"/>
          <w:szCs w:val="18"/>
        </w:rPr>
      </w:pPr>
      <w:r w:rsidRPr="004F3F49">
        <w:rPr>
          <w:rFonts w:ascii="ArialMT" w:eastAsia="Times New Roman" w:hAnsi="ArialMT" w:cs="Times New Roman"/>
          <w:color w:val="000000"/>
          <w:sz w:val="18"/>
          <w:szCs w:val="18"/>
        </w:rPr>
        <w:t>Published in The State</w:t>
      </w:r>
      <w:r>
        <w:rPr>
          <w:rFonts w:ascii="ArialMT" w:eastAsia="Times New Roman" w:hAnsi="ArialMT" w:cs="Times New Roman"/>
          <w:color w:val="000000"/>
          <w:sz w:val="18"/>
          <w:szCs w:val="18"/>
        </w:rPr>
        <w:t xml:space="preserve"> </w:t>
      </w:r>
      <w:r w:rsidRPr="004F3F49">
        <w:rPr>
          <w:rFonts w:ascii="ArialMT" w:eastAsia="Times New Roman" w:hAnsi="ArialMT" w:cs="Times New Roman"/>
          <w:color w:val="000000"/>
          <w:sz w:val="18"/>
          <w:szCs w:val="18"/>
        </w:rPr>
        <w:t>on</w:t>
      </w:r>
      <w:r>
        <w:rPr>
          <w:rFonts w:ascii="ArialMT" w:eastAsia="Times New Roman" w:hAnsi="ArialMT" w:cs="Times New Roman"/>
          <w:color w:val="000000"/>
          <w:sz w:val="18"/>
          <w:szCs w:val="18"/>
        </w:rPr>
        <w:t xml:space="preserve"> </w:t>
      </w:r>
      <w:r w:rsidRPr="004F3F49">
        <w:rPr>
          <w:rFonts w:ascii="ArialMT" w:eastAsia="Times New Roman" w:hAnsi="ArialMT" w:cs="Times New Roman"/>
          <w:color w:val="000000"/>
          <w:sz w:val="18"/>
          <w:szCs w:val="18"/>
        </w:rPr>
        <w:t>May 6</w:t>
      </w:r>
      <w:r w:rsidRPr="004F3F49">
        <w:rPr>
          <w:rFonts w:ascii="ArialMT" w:eastAsia="Times New Roman" w:hAnsi="ArialMT" w:cs="Times New Roman"/>
          <w:color w:val="000000"/>
          <w:sz w:val="18"/>
          <w:szCs w:val="18"/>
          <w:vertAlign w:val="superscript"/>
        </w:rPr>
        <w:t>th</w:t>
      </w:r>
      <w:bookmarkStart w:id="0" w:name="_GoBack"/>
      <w:bookmarkEnd w:id="0"/>
      <w:r w:rsidRPr="004F3F49">
        <w:rPr>
          <w:rFonts w:ascii="ArialMT" w:eastAsia="Times New Roman" w:hAnsi="ArialMT" w:cs="Times New Roman"/>
          <w:color w:val="000000"/>
          <w:sz w:val="18"/>
          <w:szCs w:val="18"/>
        </w:rPr>
        <w:t> 2018</w:t>
      </w:r>
    </w:p>
    <w:p w:rsidR="004E38B3" w:rsidRDefault="004F3F49"/>
    <w:sectPr w:rsidR="004E38B3" w:rsidSect="00B3323C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F49"/>
    <w:rsid w:val="00212CC7"/>
    <w:rsid w:val="002E7823"/>
    <w:rsid w:val="0041155B"/>
    <w:rsid w:val="004D66B5"/>
    <w:rsid w:val="004F3F49"/>
    <w:rsid w:val="00591BA3"/>
    <w:rsid w:val="00743B15"/>
    <w:rsid w:val="007627CE"/>
    <w:rsid w:val="007F700B"/>
    <w:rsid w:val="00905260"/>
    <w:rsid w:val="0094103E"/>
    <w:rsid w:val="00941BF4"/>
    <w:rsid w:val="009779E9"/>
    <w:rsid w:val="009B7A3A"/>
    <w:rsid w:val="00A84632"/>
    <w:rsid w:val="00A94239"/>
    <w:rsid w:val="00B3323C"/>
    <w:rsid w:val="00B4225C"/>
    <w:rsid w:val="00BB608E"/>
    <w:rsid w:val="00C141C0"/>
    <w:rsid w:val="00CB631D"/>
    <w:rsid w:val="00CF5F42"/>
    <w:rsid w:val="00D214C9"/>
    <w:rsid w:val="00D41B05"/>
    <w:rsid w:val="00D771D4"/>
    <w:rsid w:val="00DB5555"/>
    <w:rsid w:val="00E85F41"/>
    <w:rsid w:val="00F711A4"/>
    <w:rsid w:val="00FF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EE646F"/>
  <w15:chartTrackingRefBased/>
  <w15:docId w15:val="{AD7266F1-EECA-BE47-A9B8-28DE9604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0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2019-01-26T10:20:00Z</dcterms:created>
  <dcterms:modified xsi:type="dcterms:W3CDTF">2019-01-26T10:25:00Z</dcterms:modified>
</cp:coreProperties>
</file>